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异议申诉信用承诺书</w:t>
      </w:r>
    </w:p>
    <w:p>
      <w:pPr>
        <w:spacing w:line="588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88" w:lineRule="exact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“信用中国”网站：</w:t>
      </w:r>
    </w:p>
    <w:p>
      <w:pPr>
        <w:spacing w:line="588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代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，法定代表人姓名：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，身份证件类型及号码后四位：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（证件类型）/（号码后四位）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，对“信用中国”网站（以下简称“网站”）公示的我单位名下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/>
        </w:rPr>
        <w:t>文号为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default" w:ascii="方正仿宋_GBK" w:hAnsi="方正仿宋_GBK" w:eastAsia="方正仿宋_GBK" w:cs="方正仿宋_GBK"/>
          <w:sz w:val="30"/>
          <w:szCs w:val="30"/>
          <w:u w:val="single"/>
          <w:lang w:val="en-US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如有请填写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的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信用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信息提起异议申诉，并郑重承诺如下： </w:t>
      </w:r>
    </w:p>
    <w:p>
      <w:pPr>
        <w:numPr>
          <w:ilvl w:val="255"/>
          <w:numId w:val="0"/>
        </w:num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一、我单位所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申诉内容、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提供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料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均合法、真实、准确和有效。</w:t>
      </w:r>
    </w:p>
    <w:p>
      <w:p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二、我单位若违背上述承诺内容，自愿接受相关信息按最长公示期向社会公示，自愿接受有关违背承诺情况通报和公示，并承担相应的法律责任。</w:t>
      </w:r>
    </w:p>
    <w:p>
      <w:p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三、我单位同意将本承诺书向社会公开。</w:t>
      </w:r>
    </w:p>
    <w:p>
      <w:p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四、我单位同意将承诺、践诺信息作为公共信用记录由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网站归集并合规应用。</w:t>
      </w: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 w:cs="方正仿宋_GBK"/>
          <w:sz w:val="30"/>
          <w:szCs w:val="30"/>
        </w:rPr>
      </w:pP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 </w:t>
      </w: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                  单位名称：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             </w:t>
      </w:r>
      <w:bookmarkStart w:id="0" w:name="_GoBack"/>
      <w:r>
        <w:rPr>
          <w:rFonts w:hint="eastAsia" w:ascii="Times New Roman" w:hAnsi="Times New Roman" w:eastAsia="方正仿宋_GBK" w:cs="方正仿宋_GBK"/>
          <w:sz w:val="30"/>
          <w:szCs w:val="30"/>
        </w:rPr>
        <w:t>（盖章</w:t>
      </w:r>
      <w:bookmarkEnd w:id="0"/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） </w:t>
      </w: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年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月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日</w:t>
      </w:r>
    </w:p>
    <w:p>
      <w:pPr>
        <w:pStyle w:val="12"/>
        <w:wordWrap w:val="0"/>
        <w:ind w:firstLine="0" w:firstLineChars="0"/>
      </w:pPr>
    </w:p>
    <w:sectPr>
      <w:footerReference r:id="rId3" w:type="default"/>
      <w:pgSz w:w="11906" w:h="16838"/>
      <w:pgMar w:top="1984" w:right="1616" w:bottom="1814" w:left="1616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DF"/>
    <w:rsid w:val="00000FA0"/>
    <w:rsid w:val="00032CFA"/>
    <w:rsid w:val="0038407C"/>
    <w:rsid w:val="005E1960"/>
    <w:rsid w:val="00853FE9"/>
    <w:rsid w:val="00A64E43"/>
    <w:rsid w:val="00B84AF6"/>
    <w:rsid w:val="00D010DF"/>
    <w:rsid w:val="00DD1124"/>
    <w:rsid w:val="00ED14D7"/>
    <w:rsid w:val="00ED5A59"/>
    <w:rsid w:val="015C2E53"/>
    <w:rsid w:val="028929CD"/>
    <w:rsid w:val="038065A5"/>
    <w:rsid w:val="03D04EF5"/>
    <w:rsid w:val="041D097E"/>
    <w:rsid w:val="044B5713"/>
    <w:rsid w:val="06EA719A"/>
    <w:rsid w:val="099C31C3"/>
    <w:rsid w:val="09D22055"/>
    <w:rsid w:val="0A013B25"/>
    <w:rsid w:val="0BFA2756"/>
    <w:rsid w:val="0C97320E"/>
    <w:rsid w:val="0CC03E9C"/>
    <w:rsid w:val="10381BE9"/>
    <w:rsid w:val="117B57C9"/>
    <w:rsid w:val="1245549E"/>
    <w:rsid w:val="12A17637"/>
    <w:rsid w:val="137036C0"/>
    <w:rsid w:val="13A20149"/>
    <w:rsid w:val="143F2180"/>
    <w:rsid w:val="145C1E3B"/>
    <w:rsid w:val="1468546C"/>
    <w:rsid w:val="14C616BE"/>
    <w:rsid w:val="150B34D0"/>
    <w:rsid w:val="1571455B"/>
    <w:rsid w:val="15BD5923"/>
    <w:rsid w:val="15F1243E"/>
    <w:rsid w:val="18990F54"/>
    <w:rsid w:val="190D05CF"/>
    <w:rsid w:val="1A140E38"/>
    <w:rsid w:val="1A481308"/>
    <w:rsid w:val="1ACA02A3"/>
    <w:rsid w:val="1C3254E1"/>
    <w:rsid w:val="1C531B4F"/>
    <w:rsid w:val="1C9F44AD"/>
    <w:rsid w:val="1CEE332D"/>
    <w:rsid w:val="1D634CF1"/>
    <w:rsid w:val="1DD75C42"/>
    <w:rsid w:val="1EC6317B"/>
    <w:rsid w:val="1EF513E2"/>
    <w:rsid w:val="1F4D619E"/>
    <w:rsid w:val="1FD944C3"/>
    <w:rsid w:val="20E72120"/>
    <w:rsid w:val="2280057F"/>
    <w:rsid w:val="248A1CD3"/>
    <w:rsid w:val="25450CD7"/>
    <w:rsid w:val="25C473E5"/>
    <w:rsid w:val="270F0ACE"/>
    <w:rsid w:val="280B4DFD"/>
    <w:rsid w:val="284C4CC0"/>
    <w:rsid w:val="29102395"/>
    <w:rsid w:val="291600BE"/>
    <w:rsid w:val="29641ADF"/>
    <w:rsid w:val="29A54F19"/>
    <w:rsid w:val="29D232FB"/>
    <w:rsid w:val="2B485875"/>
    <w:rsid w:val="2C0F60C5"/>
    <w:rsid w:val="2C40723E"/>
    <w:rsid w:val="2CDF1D4B"/>
    <w:rsid w:val="2DB34350"/>
    <w:rsid w:val="2DC85963"/>
    <w:rsid w:val="2F544F6B"/>
    <w:rsid w:val="2F981C66"/>
    <w:rsid w:val="314D4229"/>
    <w:rsid w:val="31D902B0"/>
    <w:rsid w:val="31E77A2B"/>
    <w:rsid w:val="32C723C6"/>
    <w:rsid w:val="32DD4450"/>
    <w:rsid w:val="332D2B50"/>
    <w:rsid w:val="335C2960"/>
    <w:rsid w:val="33675A67"/>
    <w:rsid w:val="33846530"/>
    <w:rsid w:val="33D11A2E"/>
    <w:rsid w:val="35130246"/>
    <w:rsid w:val="35AE7A9C"/>
    <w:rsid w:val="35D40C47"/>
    <w:rsid w:val="371C7597"/>
    <w:rsid w:val="381C7689"/>
    <w:rsid w:val="38306189"/>
    <w:rsid w:val="389731F9"/>
    <w:rsid w:val="39137410"/>
    <w:rsid w:val="39713A95"/>
    <w:rsid w:val="3A317EFD"/>
    <w:rsid w:val="3B57067F"/>
    <w:rsid w:val="3D9D1708"/>
    <w:rsid w:val="3F2C5902"/>
    <w:rsid w:val="406907D9"/>
    <w:rsid w:val="41EA3C57"/>
    <w:rsid w:val="425E111D"/>
    <w:rsid w:val="432510E8"/>
    <w:rsid w:val="446C68AF"/>
    <w:rsid w:val="448841D2"/>
    <w:rsid w:val="451B24A9"/>
    <w:rsid w:val="45462BA9"/>
    <w:rsid w:val="457C05CC"/>
    <w:rsid w:val="466F3148"/>
    <w:rsid w:val="4681725B"/>
    <w:rsid w:val="468667A7"/>
    <w:rsid w:val="47A63A9A"/>
    <w:rsid w:val="47B73D6C"/>
    <w:rsid w:val="47D261AA"/>
    <w:rsid w:val="48D14307"/>
    <w:rsid w:val="49024C15"/>
    <w:rsid w:val="493065DE"/>
    <w:rsid w:val="49377C92"/>
    <w:rsid w:val="4AF359BC"/>
    <w:rsid w:val="4B6F163E"/>
    <w:rsid w:val="4B7F11E5"/>
    <w:rsid w:val="4B8E734B"/>
    <w:rsid w:val="4C7D207B"/>
    <w:rsid w:val="4CE75446"/>
    <w:rsid w:val="4D961117"/>
    <w:rsid w:val="4E8E54DA"/>
    <w:rsid w:val="4EB57A31"/>
    <w:rsid w:val="4F1D0536"/>
    <w:rsid w:val="4F2A3AC3"/>
    <w:rsid w:val="4FB66C92"/>
    <w:rsid w:val="4FC93B5B"/>
    <w:rsid w:val="4FE71878"/>
    <w:rsid w:val="50621F7B"/>
    <w:rsid w:val="509B5F73"/>
    <w:rsid w:val="50B06957"/>
    <w:rsid w:val="50BB52F1"/>
    <w:rsid w:val="511A4CE6"/>
    <w:rsid w:val="514C23A9"/>
    <w:rsid w:val="51E5683C"/>
    <w:rsid w:val="51F955F2"/>
    <w:rsid w:val="524624EF"/>
    <w:rsid w:val="53DA2CA6"/>
    <w:rsid w:val="54D21D5E"/>
    <w:rsid w:val="54D36F89"/>
    <w:rsid w:val="556F5DE9"/>
    <w:rsid w:val="557F664A"/>
    <w:rsid w:val="55FF1A2F"/>
    <w:rsid w:val="56DC3C25"/>
    <w:rsid w:val="57B05EEC"/>
    <w:rsid w:val="582E2051"/>
    <w:rsid w:val="594D40C4"/>
    <w:rsid w:val="59CB6610"/>
    <w:rsid w:val="5A642221"/>
    <w:rsid w:val="5AFD5A44"/>
    <w:rsid w:val="5C720C8A"/>
    <w:rsid w:val="5C973A5C"/>
    <w:rsid w:val="5E58441C"/>
    <w:rsid w:val="5EED585A"/>
    <w:rsid w:val="5F55597C"/>
    <w:rsid w:val="5F6738B8"/>
    <w:rsid w:val="60693461"/>
    <w:rsid w:val="61F82D59"/>
    <w:rsid w:val="620F1BFF"/>
    <w:rsid w:val="62533A1D"/>
    <w:rsid w:val="631E5ECB"/>
    <w:rsid w:val="6413416E"/>
    <w:rsid w:val="677A4730"/>
    <w:rsid w:val="688F5D54"/>
    <w:rsid w:val="68E613FF"/>
    <w:rsid w:val="69EE4A8C"/>
    <w:rsid w:val="6A6933B8"/>
    <w:rsid w:val="6C2E7FDD"/>
    <w:rsid w:val="6EB122C6"/>
    <w:rsid w:val="715467B1"/>
    <w:rsid w:val="72152A46"/>
    <w:rsid w:val="722552C3"/>
    <w:rsid w:val="72A2278A"/>
    <w:rsid w:val="733D7C9D"/>
    <w:rsid w:val="736A0A7B"/>
    <w:rsid w:val="739C3DCC"/>
    <w:rsid w:val="740A295F"/>
    <w:rsid w:val="750A49F0"/>
    <w:rsid w:val="77AF7534"/>
    <w:rsid w:val="78714FDC"/>
    <w:rsid w:val="7A1133E2"/>
    <w:rsid w:val="7AE1011C"/>
    <w:rsid w:val="7B994938"/>
    <w:rsid w:val="7BE67AED"/>
    <w:rsid w:val="7C0A0FE9"/>
    <w:rsid w:val="7C171609"/>
    <w:rsid w:val="7E621423"/>
    <w:rsid w:val="7F5E5ED8"/>
    <w:rsid w:val="7FE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委大标题"/>
    <w:basedOn w:val="1"/>
    <w:qFormat/>
    <w:uiPriority w:val="0"/>
    <w:pPr>
      <w:spacing w:line="588" w:lineRule="exact"/>
      <w:jc w:val="center"/>
    </w:pPr>
    <w:rPr>
      <w:rFonts w:ascii="Times New Roman" w:hAnsi="Times New Roman" w:eastAsia="方正小标宋_GBK"/>
      <w:sz w:val="40"/>
      <w:szCs w:val="40"/>
    </w:rPr>
  </w:style>
  <w:style w:type="paragraph" w:customStyle="1" w:styleId="10">
    <w:name w:val="委标题一"/>
    <w:basedOn w:val="1"/>
    <w:qFormat/>
    <w:uiPriority w:val="0"/>
    <w:pPr>
      <w:spacing w:line="588" w:lineRule="exact"/>
      <w:ind w:firstLine="600" w:firstLineChars="200"/>
      <w:jc w:val="left"/>
    </w:pPr>
    <w:rPr>
      <w:rFonts w:ascii="Times New Roman" w:hAnsi="Times New Roman" w:eastAsia="方正黑体_GBK"/>
      <w:sz w:val="30"/>
      <w:szCs w:val="22"/>
    </w:rPr>
  </w:style>
  <w:style w:type="paragraph" w:customStyle="1" w:styleId="11">
    <w:name w:val="委标题二"/>
    <w:basedOn w:val="1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楷体_GBK"/>
      <w:sz w:val="30"/>
      <w:szCs w:val="22"/>
    </w:rPr>
  </w:style>
  <w:style w:type="paragraph" w:customStyle="1" w:styleId="12">
    <w:name w:val="委正文"/>
    <w:basedOn w:val="1"/>
    <w:link w:val="15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仿宋_GBK"/>
      <w:sz w:val="30"/>
      <w:szCs w:val="22"/>
    </w:rPr>
  </w:style>
  <w:style w:type="paragraph" w:customStyle="1" w:styleId="13">
    <w:name w:val="委附件标题"/>
    <w:basedOn w:val="1"/>
    <w:link w:val="17"/>
    <w:qFormat/>
    <w:uiPriority w:val="0"/>
    <w:pPr>
      <w:spacing w:line="588" w:lineRule="exact"/>
      <w:jc w:val="center"/>
    </w:pPr>
    <w:rPr>
      <w:rFonts w:ascii="Times New Roman" w:hAnsi="Times New Roman" w:eastAsia="方正小标宋_GBK"/>
      <w:sz w:val="40"/>
      <w:szCs w:val="22"/>
    </w:rPr>
  </w:style>
  <w:style w:type="paragraph" w:customStyle="1" w:styleId="14">
    <w:name w:val="委附件二字"/>
    <w:basedOn w:val="13"/>
    <w:link w:val="16"/>
    <w:qFormat/>
    <w:uiPriority w:val="0"/>
    <w:pPr>
      <w:jc w:val="left"/>
    </w:pPr>
    <w:rPr>
      <w:rFonts w:ascii="方正黑体_GBK" w:hAnsi="方正黑体_GBK" w:eastAsia="方正黑体_GBK" w:cs="Times New Roman"/>
      <w:sz w:val="30"/>
    </w:rPr>
  </w:style>
  <w:style w:type="character" w:customStyle="1" w:styleId="15">
    <w:name w:val="委正文 Char"/>
    <w:link w:val="12"/>
    <w:qFormat/>
    <w:uiPriority w:val="0"/>
    <w:rPr>
      <w:rFonts w:ascii="Times New Roman" w:hAnsi="Times New Roman" w:eastAsia="方正仿宋_GBK"/>
      <w:sz w:val="30"/>
      <w:szCs w:val="22"/>
    </w:rPr>
  </w:style>
  <w:style w:type="character" w:customStyle="1" w:styleId="16">
    <w:name w:val="委附件二字 Char"/>
    <w:link w:val="14"/>
    <w:qFormat/>
    <w:uiPriority w:val="0"/>
    <w:rPr>
      <w:rFonts w:ascii="方正黑体_GBK" w:hAnsi="方正黑体_GBK" w:eastAsia="方正黑体_GBK" w:cs="Times New Roman"/>
      <w:sz w:val="30"/>
    </w:rPr>
  </w:style>
  <w:style w:type="character" w:customStyle="1" w:styleId="17">
    <w:name w:val="委附件标题 Char"/>
    <w:link w:val="13"/>
    <w:qFormat/>
    <w:uiPriority w:val="0"/>
    <w:rPr>
      <w:rFonts w:ascii="Times New Roman" w:hAnsi="Times New Roman" w:eastAsia="方正小标宋_GBK"/>
      <w:sz w:val="40"/>
      <w:szCs w:val="22"/>
    </w:rPr>
  </w:style>
  <w:style w:type="character" w:customStyle="1" w:styleId="18">
    <w:name w:val="页眉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358</Characters>
  <Lines>2</Lines>
  <Paragraphs>1</Paragraphs>
  <TotalTime>9</TotalTime>
  <ScaleCrop>false</ScaleCrop>
  <LinksUpToDate>false</LinksUpToDate>
  <CharactersWithSpaces>419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2019-08-13T03:02:00Z</dcterms:created>
  <dc:creator>Yuan</dc:creator>
  <cp:lastModifiedBy>WPS_1612797537</cp:lastModifiedBy>
  <cp:lastPrinted>2020-08-19T08:25:00Z</cp:lastPrinted>
  <dcterms:modified xsi:type="dcterms:W3CDTF">2021-03-23T05:56:50Z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